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11" w:rsidRDefault="00543111"/>
    <w:p w:rsidR="00670B3F" w:rsidRPr="0095215D" w:rsidRDefault="00670B3F" w:rsidP="00670B3F">
      <w:pPr>
        <w:spacing w:after="0" w:line="240" w:lineRule="auto"/>
        <w:jc w:val="center"/>
        <w:rPr>
          <w:rFonts w:ascii="Arial" w:hAnsi="Arial" w:cs="Arial"/>
        </w:rPr>
      </w:pPr>
      <w:r w:rsidRPr="00670B3F">
        <w:rPr>
          <w:rFonts w:ascii="Arial" w:hAnsi="Arial" w:cs="Arial"/>
        </w:rPr>
        <w:t>ATTO DI NOMINA DELL'INCARICATO AL TRATTAMENTO DEI DATI ANAGRAFICI</w:t>
      </w:r>
      <w:r>
        <w:t xml:space="preserve"> </w:t>
      </w:r>
      <w:r>
        <w:rPr>
          <w:rFonts w:ascii="Arial" w:hAnsi="Arial" w:cs="Arial"/>
        </w:rPr>
        <w:t>NELL’AMBITO DELLA CONVENZIONE PER L’ACCESSO TELEMATICO ALLA BANCA DATI ANAGRAFICA DEL COMUNE DI GAVARDO</w:t>
      </w:r>
      <w:r w:rsidRPr="00810D58">
        <w:rPr>
          <w:rFonts w:ascii="Arial" w:hAnsi="Arial" w:cs="Arial"/>
        </w:rPr>
        <w:t>.</w:t>
      </w:r>
    </w:p>
    <w:p w:rsidR="00670B3F" w:rsidRPr="00670B3F" w:rsidRDefault="00670B3F" w:rsidP="00670B3F">
      <w:pPr>
        <w:jc w:val="center"/>
        <w:rPr>
          <w:rFonts w:ascii="Arial" w:hAnsi="Arial" w:cs="Arial"/>
        </w:rPr>
      </w:pPr>
      <w:r w:rsidRPr="00670B3F">
        <w:rPr>
          <w:rFonts w:ascii="Arial" w:hAnsi="Arial" w:cs="Arial"/>
        </w:rPr>
        <w:t>(</w:t>
      </w:r>
      <w:proofErr w:type="spellStart"/>
      <w:r w:rsidRPr="00670B3F">
        <w:rPr>
          <w:rFonts w:ascii="Arial" w:hAnsi="Arial" w:cs="Arial"/>
        </w:rPr>
        <w:t>D.Legislativo</w:t>
      </w:r>
      <w:proofErr w:type="spellEnd"/>
      <w:r w:rsidRPr="00670B3F">
        <w:rPr>
          <w:rFonts w:ascii="Arial" w:hAnsi="Arial" w:cs="Arial"/>
        </w:rPr>
        <w:t xml:space="preserve"> 196 del 30 giugno 2003, art.30)</w:t>
      </w:r>
    </w:p>
    <w:p w:rsidR="00670B3F" w:rsidRDefault="00670B3F" w:rsidP="00670B3F"/>
    <w:p w:rsidR="00670B3F" w:rsidRPr="00670B3F" w:rsidRDefault="00670B3F" w:rsidP="00670B3F">
      <w:pPr>
        <w:jc w:val="both"/>
        <w:rPr>
          <w:rFonts w:ascii="Arial" w:hAnsi="Arial" w:cs="Arial"/>
        </w:rPr>
      </w:pPr>
      <w:r w:rsidRPr="00670B3F">
        <w:rPr>
          <w:rFonts w:ascii="Arial" w:hAnsi="Arial" w:cs="Arial"/>
        </w:rPr>
        <w:t>L'ente</w:t>
      </w:r>
      <w:r w:rsidRPr="00670B3F">
        <w:rPr>
          <w:rFonts w:ascii="Arial" w:hAnsi="Arial" w:cs="Arial"/>
        </w:rPr>
        <w:t>__________________________</w:t>
      </w:r>
      <w:r w:rsidRPr="00670B3F">
        <w:rPr>
          <w:rFonts w:ascii="Arial" w:hAnsi="Arial" w:cs="Arial"/>
        </w:rPr>
        <w:t xml:space="preserve"> nella persona di </w:t>
      </w:r>
      <w:r w:rsidRPr="00670B3F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</w:t>
      </w:r>
      <w:r w:rsidRPr="00670B3F">
        <w:rPr>
          <w:rFonts w:ascii="Arial" w:hAnsi="Arial" w:cs="Arial"/>
        </w:rPr>
        <w:t xml:space="preserve">, </w:t>
      </w:r>
      <w:r w:rsidRPr="00670B3F">
        <w:rPr>
          <w:rFonts w:ascii="Arial" w:hAnsi="Arial" w:cs="Arial"/>
        </w:rPr>
        <w:t xml:space="preserve">designato responsabile del trattamento dei dati personali per lo svolgimento delle  operazioni  strettamente  necessarie  e  strumentali  rispetto  all'esecuzione  della  convenzione stipulata con il Comune di </w:t>
      </w:r>
      <w:r>
        <w:rPr>
          <w:rFonts w:ascii="Arial" w:hAnsi="Arial" w:cs="Arial"/>
        </w:rPr>
        <w:t>Gavardo per l’accesso telematico alla banca dati anagrafica del Comune</w:t>
      </w:r>
      <w:r w:rsidRPr="00670B3F">
        <w:rPr>
          <w:rFonts w:ascii="Arial" w:hAnsi="Arial" w:cs="Arial"/>
        </w:rPr>
        <w:t xml:space="preserve">; </w:t>
      </w:r>
    </w:p>
    <w:p w:rsidR="00670B3F" w:rsidRPr="00670B3F" w:rsidRDefault="00670B3F" w:rsidP="00670B3F">
      <w:pPr>
        <w:spacing w:after="0" w:line="240" w:lineRule="auto"/>
        <w:jc w:val="both"/>
        <w:rPr>
          <w:rFonts w:ascii="Arial" w:hAnsi="Arial" w:cs="Arial"/>
        </w:rPr>
      </w:pPr>
      <w:r w:rsidRPr="00670B3F">
        <w:rPr>
          <w:rFonts w:ascii="Arial" w:hAnsi="Arial" w:cs="Arial"/>
        </w:rPr>
        <w:t xml:space="preserve">Richiamato l'art. 30 del decreto legislativo 30 giugno 2003 n. 196 “Codice in materia di protezione </w:t>
      </w:r>
    </w:p>
    <w:p w:rsidR="00670B3F" w:rsidRPr="00670B3F" w:rsidRDefault="00670B3F" w:rsidP="00670B3F">
      <w:pPr>
        <w:spacing w:after="0" w:line="240" w:lineRule="auto"/>
        <w:jc w:val="both"/>
        <w:rPr>
          <w:rFonts w:ascii="Arial" w:hAnsi="Arial" w:cs="Arial"/>
        </w:rPr>
      </w:pPr>
      <w:r w:rsidRPr="00670B3F">
        <w:rPr>
          <w:rFonts w:ascii="Arial" w:hAnsi="Arial" w:cs="Arial"/>
        </w:rPr>
        <w:t xml:space="preserve">dei dati personali”, relativo agli Incaricati del trattamento; </w:t>
      </w:r>
    </w:p>
    <w:p w:rsidR="00670B3F" w:rsidRDefault="00670B3F" w:rsidP="00670B3F">
      <w:pPr>
        <w:jc w:val="both"/>
        <w:rPr>
          <w:rFonts w:ascii="Arial" w:hAnsi="Arial" w:cs="Arial"/>
        </w:rPr>
      </w:pPr>
    </w:p>
    <w:p w:rsidR="00670B3F" w:rsidRPr="0031735B" w:rsidRDefault="00670B3F" w:rsidP="00670B3F">
      <w:pPr>
        <w:jc w:val="center"/>
        <w:rPr>
          <w:rFonts w:ascii="Arial" w:hAnsi="Arial" w:cs="Arial"/>
          <w:b/>
        </w:rPr>
      </w:pPr>
      <w:r w:rsidRPr="0031735B">
        <w:rPr>
          <w:rFonts w:ascii="Arial" w:hAnsi="Arial" w:cs="Arial"/>
          <w:b/>
        </w:rPr>
        <w:t>incarica</w:t>
      </w:r>
    </w:p>
    <w:p w:rsidR="00670B3F" w:rsidRPr="00670B3F" w:rsidRDefault="00670B3F" w:rsidP="00670B3F">
      <w:pPr>
        <w:jc w:val="both"/>
        <w:rPr>
          <w:rFonts w:ascii="Arial" w:hAnsi="Arial" w:cs="Arial"/>
        </w:rPr>
      </w:pPr>
      <w:r w:rsidRPr="00670B3F">
        <w:rPr>
          <w:rFonts w:ascii="Arial" w:hAnsi="Arial" w:cs="Arial"/>
        </w:rPr>
        <w:t>il/i dipendente/ di que</w:t>
      </w:r>
      <w:r>
        <w:rPr>
          <w:rFonts w:ascii="Arial" w:hAnsi="Arial" w:cs="Arial"/>
        </w:rPr>
        <w:t>sta Amministrazione Sig./Sig.ri: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501"/>
        <w:gridCol w:w="4835"/>
      </w:tblGrid>
      <w:tr w:rsidR="0031735B" w:rsidRPr="007F2D85" w:rsidTr="00E34F48">
        <w:trPr>
          <w:trHeight w:val="397"/>
        </w:trPr>
        <w:tc>
          <w:tcPr>
            <w:tcW w:w="534" w:type="dxa"/>
            <w:vMerge w:val="restart"/>
            <w:vAlign w:val="center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F2D85">
              <w:rPr>
                <w:rFonts w:ascii="Arial" w:hAnsi="Arial" w:cs="Arial"/>
                <w:color w:val="000000"/>
              </w:rPr>
              <w:br w:type="page"/>
            </w:r>
            <w:r w:rsidRPr="007F2D85">
              <w:rPr>
                <w:rFonts w:ascii="Arial" w:hAnsi="Arial" w:cs="Arial"/>
                <w:b/>
                <w:color w:val="000000"/>
              </w:rPr>
              <w:t>N.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bottom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F2D85">
              <w:rPr>
                <w:rFonts w:ascii="Arial" w:hAnsi="Arial" w:cs="Arial"/>
                <w:b/>
                <w:color w:val="000000"/>
              </w:rPr>
              <w:t>Cognome e nome</w:t>
            </w:r>
          </w:p>
        </w:tc>
        <w:tc>
          <w:tcPr>
            <w:tcW w:w="5528" w:type="dxa"/>
            <w:tcBorders>
              <w:bottom w:val="dashed" w:sz="4" w:space="0" w:color="auto"/>
            </w:tcBorders>
            <w:vAlign w:val="bottom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F2D85">
              <w:rPr>
                <w:rFonts w:ascii="Arial" w:hAnsi="Arial" w:cs="Arial"/>
                <w:b/>
                <w:color w:val="000000"/>
              </w:rPr>
              <w:t>Codice Fiscale</w:t>
            </w:r>
          </w:p>
        </w:tc>
      </w:tr>
      <w:tr w:rsidR="0031735B" w:rsidRPr="007F2D85" w:rsidTr="00E34F48">
        <w:trPr>
          <w:trHeight w:val="397"/>
        </w:trPr>
        <w:tc>
          <w:tcPr>
            <w:tcW w:w="534" w:type="dxa"/>
            <w:vMerge/>
            <w:vAlign w:val="bottom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F2D85">
              <w:rPr>
                <w:rFonts w:ascii="Arial" w:hAnsi="Arial" w:cs="Arial"/>
                <w:b/>
                <w:color w:val="000000"/>
              </w:rPr>
              <w:t>Luogo e data di nascita</w:t>
            </w:r>
          </w:p>
        </w:tc>
        <w:tc>
          <w:tcPr>
            <w:tcW w:w="5528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F2D85">
              <w:rPr>
                <w:rFonts w:ascii="Arial" w:hAnsi="Arial" w:cs="Arial"/>
                <w:b/>
                <w:color w:val="000000"/>
              </w:rPr>
              <w:t>email e telefono</w:t>
            </w:r>
          </w:p>
        </w:tc>
      </w:tr>
      <w:tr w:rsidR="0031735B" w:rsidRPr="007F2D85" w:rsidTr="00E34F48">
        <w:trPr>
          <w:trHeight w:val="397"/>
        </w:trPr>
        <w:tc>
          <w:tcPr>
            <w:tcW w:w="534" w:type="dxa"/>
            <w:vMerge w:val="restart"/>
            <w:vAlign w:val="center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2D8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bottom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  <w:vAlign w:val="bottom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1735B" w:rsidRPr="007F2D85" w:rsidTr="00E34F48">
        <w:trPr>
          <w:trHeight w:val="397"/>
        </w:trPr>
        <w:tc>
          <w:tcPr>
            <w:tcW w:w="534" w:type="dxa"/>
            <w:vMerge/>
            <w:vAlign w:val="bottom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1735B" w:rsidRPr="007F2D85" w:rsidTr="00E34F48">
        <w:trPr>
          <w:trHeight w:val="3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2D8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1735B" w:rsidRPr="007F2D85" w:rsidTr="00E34F48">
        <w:trPr>
          <w:trHeight w:val="3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1735B" w:rsidRPr="007F2D85" w:rsidTr="00E34F48">
        <w:trPr>
          <w:trHeight w:val="3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2D8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1735B" w:rsidRPr="007F2D85" w:rsidTr="00E34F48">
        <w:trPr>
          <w:trHeight w:val="3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1735B" w:rsidRPr="007F2D85" w:rsidTr="00E34F48">
        <w:trPr>
          <w:trHeight w:val="3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F2D8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1735B" w:rsidRPr="007F2D85" w:rsidTr="00E34F48">
        <w:trPr>
          <w:trHeight w:val="3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35B" w:rsidRPr="007F2D85" w:rsidRDefault="0031735B" w:rsidP="00E3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1735B" w:rsidRDefault="0031735B" w:rsidP="00670B3F">
      <w:pPr>
        <w:jc w:val="both"/>
        <w:rPr>
          <w:rFonts w:ascii="Arial" w:hAnsi="Arial" w:cs="Arial"/>
        </w:rPr>
      </w:pPr>
    </w:p>
    <w:p w:rsidR="0031735B" w:rsidRPr="0031735B" w:rsidRDefault="0031735B" w:rsidP="00DB47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31735B">
        <w:rPr>
          <w:rFonts w:ascii="Arial" w:hAnsi="Arial" w:cs="Arial"/>
        </w:rPr>
        <w:t>uale</w:t>
      </w:r>
      <w:r>
        <w:rPr>
          <w:rFonts w:ascii="Arial" w:hAnsi="Arial" w:cs="Arial"/>
        </w:rPr>
        <w:t>/i</w:t>
      </w:r>
      <w:r w:rsidRPr="0031735B">
        <w:rPr>
          <w:rFonts w:ascii="Arial" w:hAnsi="Arial" w:cs="Arial"/>
        </w:rPr>
        <w:t xml:space="preserve">   incaricato</w:t>
      </w:r>
      <w:r>
        <w:rPr>
          <w:rFonts w:ascii="Arial" w:hAnsi="Arial" w:cs="Arial"/>
        </w:rPr>
        <w:t>/i</w:t>
      </w:r>
      <w:r w:rsidRPr="0031735B">
        <w:rPr>
          <w:rFonts w:ascii="Arial" w:hAnsi="Arial" w:cs="Arial"/>
        </w:rPr>
        <w:t xml:space="preserve">   al   trattamento   ai   sensi   del   d.lgs.   n.196/2003   per   i   dati   forniti   dal  </w:t>
      </w:r>
    </w:p>
    <w:p w:rsidR="0031735B" w:rsidRDefault="0031735B" w:rsidP="00DB477A">
      <w:pPr>
        <w:spacing w:after="0" w:line="240" w:lineRule="auto"/>
        <w:jc w:val="both"/>
        <w:rPr>
          <w:rFonts w:ascii="Arial" w:hAnsi="Arial" w:cs="Arial"/>
        </w:rPr>
      </w:pPr>
      <w:r w:rsidRPr="0031735B">
        <w:rPr>
          <w:rFonts w:ascii="Arial" w:hAnsi="Arial" w:cs="Arial"/>
        </w:rPr>
        <w:t xml:space="preserve">Comune di </w:t>
      </w:r>
      <w:r>
        <w:rPr>
          <w:rFonts w:ascii="Arial" w:hAnsi="Arial" w:cs="Arial"/>
        </w:rPr>
        <w:t>Gavardo</w:t>
      </w:r>
      <w:r w:rsidRPr="0031735B">
        <w:rPr>
          <w:rFonts w:ascii="Arial" w:hAnsi="Arial" w:cs="Arial"/>
        </w:rPr>
        <w:t xml:space="preserve"> (BS) nelle seguenti modalità: </w:t>
      </w:r>
    </w:p>
    <w:p w:rsidR="00DB477A" w:rsidRPr="0031735B" w:rsidRDefault="00DB477A" w:rsidP="00DB477A">
      <w:pPr>
        <w:spacing w:after="0" w:line="240" w:lineRule="auto"/>
        <w:jc w:val="both"/>
        <w:rPr>
          <w:rFonts w:ascii="Arial" w:hAnsi="Arial" w:cs="Arial"/>
        </w:rPr>
      </w:pPr>
    </w:p>
    <w:p w:rsidR="00670B3F" w:rsidRPr="00670B3F" w:rsidRDefault="0031735B" w:rsidP="00DB477A">
      <w:pPr>
        <w:spacing w:after="0" w:line="240" w:lineRule="auto"/>
        <w:jc w:val="both"/>
        <w:rPr>
          <w:rFonts w:ascii="Arial" w:hAnsi="Arial" w:cs="Arial"/>
        </w:rPr>
      </w:pPr>
      <w:r w:rsidRPr="0031735B">
        <w:rPr>
          <w:rFonts w:ascii="Arial" w:hAnsi="Arial" w:cs="Arial"/>
        </w:rPr>
        <w:t>•         dati forniti in consultazione (visure)</w:t>
      </w:r>
      <w:r w:rsidR="00DB477A">
        <w:rPr>
          <w:rFonts w:ascii="Arial" w:hAnsi="Arial" w:cs="Arial"/>
        </w:rPr>
        <w:t>.</w:t>
      </w:r>
      <w:r w:rsidR="00670B3F" w:rsidRPr="00670B3F">
        <w:rPr>
          <w:rFonts w:ascii="Arial" w:hAnsi="Arial" w:cs="Arial"/>
        </w:rPr>
        <w:t xml:space="preserve"> </w:t>
      </w:r>
    </w:p>
    <w:p w:rsidR="00DB477A" w:rsidRDefault="00670B3F" w:rsidP="00670B3F">
      <w:pPr>
        <w:jc w:val="both"/>
        <w:rPr>
          <w:rFonts w:ascii="Arial" w:hAnsi="Arial" w:cs="Arial"/>
        </w:rPr>
      </w:pPr>
      <w:r w:rsidRPr="00670B3F">
        <w:rPr>
          <w:rFonts w:ascii="Arial" w:hAnsi="Arial" w:cs="Arial"/>
        </w:rPr>
        <w:t xml:space="preserve"> </w:t>
      </w:r>
    </w:p>
    <w:p w:rsidR="00670B3F" w:rsidRPr="00670B3F" w:rsidRDefault="00670B3F" w:rsidP="00670B3F">
      <w:pPr>
        <w:jc w:val="both"/>
        <w:rPr>
          <w:rFonts w:ascii="Arial" w:hAnsi="Arial" w:cs="Arial"/>
        </w:rPr>
      </w:pPr>
      <w:r w:rsidRPr="00670B3F">
        <w:rPr>
          <w:rFonts w:ascii="Arial" w:hAnsi="Arial" w:cs="Arial"/>
        </w:rPr>
        <w:t>A tal fine impartisce le seguenti istruzioni</w:t>
      </w:r>
      <w:r w:rsidR="0031735B">
        <w:rPr>
          <w:rFonts w:ascii="Arial" w:hAnsi="Arial" w:cs="Arial"/>
        </w:rPr>
        <w:t>:</w:t>
      </w:r>
      <w:r w:rsidRPr="00670B3F">
        <w:rPr>
          <w:rFonts w:ascii="Arial" w:hAnsi="Arial" w:cs="Arial"/>
        </w:rPr>
        <w:t xml:space="preserve"> </w:t>
      </w:r>
    </w:p>
    <w:p w:rsidR="0031735B" w:rsidRDefault="00670B3F" w:rsidP="00670B3F">
      <w:pPr>
        <w:jc w:val="both"/>
        <w:rPr>
          <w:rFonts w:ascii="Arial" w:hAnsi="Arial" w:cs="Arial"/>
        </w:rPr>
      </w:pPr>
      <w:r w:rsidRPr="00670B3F">
        <w:rPr>
          <w:rFonts w:ascii="Arial" w:hAnsi="Arial" w:cs="Arial"/>
        </w:rPr>
        <w:t xml:space="preserve">I  dati  possono  essere  trattati  esclusivamente  per  gli  scopi  definiti  dall’ambito  del  trattamento indicato e non possono in alcun modo essere comunicati a terzi non incaricati. </w:t>
      </w:r>
    </w:p>
    <w:p w:rsidR="00670B3F" w:rsidRPr="00670B3F" w:rsidRDefault="00670B3F" w:rsidP="00670B3F">
      <w:pPr>
        <w:jc w:val="both"/>
        <w:rPr>
          <w:rFonts w:ascii="Arial" w:hAnsi="Arial" w:cs="Arial"/>
        </w:rPr>
      </w:pPr>
      <w:r w:rsidRPr="00670B3F">
        <w:rPr>
          <w:rFonts w:ascii="Arial" w:hAnsi="Arial" w:cs="Arial"/>
        </w:rPr>
        <w:t xml:space="preserve">Concluso l'incarico </w:t>
      </w:r>
      <w:r w:rsidR="0031735B">
        <w:rPr>
          <w:rFonts w:ascii="Arial" w:hAnsi="Arial" w:cs="Arial"/>
        </w:rPr>
        <w:t xml:space="preserve">assegnato, </w:t>
      </w:r>
      <w:r w:rsidR="00DB477A">
        <w:rPr>
          <w:rFonts w:ascii="Arial" w:hAnsi="Arial" w:cs="Arial"/>
        </w:rPr>
        <w:t xml:space="preserve">l’incaricato </w:t>
      </w:r>
      <w:r w:rsidR="0031735B">
        <w:rPr>
          <w:rFonts w:ascii="Arial" w:hAnsi="Arial" w:cs="Arial"/>
        </w:rPr>
        <w:t>non potrà</w:t>
      </w:r>
      <w:r w:rsidRPr="00670B3F">
        <w:rPr>
          <w:rFonts w:ascii="Arial" w:hAnsi="Arial" w:cs="Arial"/>
        </w:rPr>
        <w:t xml:space="preserve"> conservare copia dei dati  e dei programmi del Comune di  </w:t>
      </w:r>
      <w:r w:rsidR="0031735B">
        <w:rPr>
          <w:rFonts w:ascii="Arial" w:hAnsi="Arial" w:cs="Arial"/>
        </w:rPr>
        <w:t>Gavardo</w:t>
      </w:r>
      <w:r w:rsidRPr="00670B3F">
        <w:rPr>
          <w:rFonts w:ascii="Arial" w:hAnsi="Arial" w:cs="Arial"/>
        </w:rPr>
        <w:t xml:space="preserve"> né alcuna documentazione ad essi inerente. </w:t>
      </w:r>
    </w:p>
    <w:p w:rsidR="00670B3F" w:rsidRPr="00670B3F" w:rsidRDefault="00670B3F" w:rsidP="00670B3F">
      <w:pPr>
        <w:jc w:val="both"/>
        <w:rPr>
          <w:rFonts w:ascii="Arial" w:hAnsi="Arial" w:cs="Arial"/>
        </w:rPr>
      </w:pPr>
      <w:r w:rsidRPr="00670B3F">
        <w:rPr>
          <w:rFonts w:ascii="Arial" w:hAnsi="Arial" w:cs="Arial"/>
        </w:rPr>
        <w:lastRenderedPageBreak/>
        <w:t xml:space="preserve">Devono  essere  osservate  le  norme  di  diligenza,  prudenza  e  cautela  finalizzate  a  prevenire  ed evitare lo smarrimento, la distruzione o la perdita di documenti contenenti dati personali, nonché l’accesso o il trattamento da parte di persone non autorizzate. </w:t>
      </w:r>
    </w:p>
    <w:p w:rsidR="00A3147C" w:rsidRDefault="00670B3F" w:rsidP="00670B3F">
      <w:pPr>
        <w:jc w:val="both"/>
        <w:rPr>
          <w:rFonts w:ascii="Arial" w:hAnsi="Arial" w:cs="Arial"/>
        </w:rPr>
      </w:pPr>
      <w:r w:rsidRPr="00670B3F">
        <w:rPr>
          <w:rFonts w:ascii="Arial" w:hAnsi="Arial" w:cs="Arial"/>
        </w:rPr>
        <w:t>A  tale  fine  deve  essere  assicurata  la  custodia  e  l’uso  esclusivo  e  personale  dei  dispositivi  di autenticazione rilasciati per il trattamento con l’a</w:t>
      </w:r>
      <w:r w:rsidR="00A3147C">
        <w:rPr>
          <w:rFonts w:ascii="Arial" w:hAnsi="Arial" w:cs="Arial"/>
        </w:rPr>
        <w:t>usilio di strumenti elettronici.</w:t>
      </w:r>
    </w:p>
    <w:p w:rsidR="00670B3F" w:rsidRPr="00670B3F" w:rsidRDefault="00A3147C" w:rsidP="00670B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 strumento elettronico</w:t>
      </w:r>
      <w:r w:rsidR="00670B3F" w:rsidRPr="00670B3F">
        <w:rPr>
          <w:rFonts w:ascii="Arial" w:hAnsi="Arial" w:cs="Arial"/>
        </w:rPr>
        <w:t xml:space="preserve"> non deve essere lasciato incustodito e accessibile durante la sessione di trattamento, anche in caso di assenza temporanea dall’ufficio e in particolare negli orari di accesso agli uffici da parte del pubblico esterno. </w:t>
      </w:r>
    </w:p>
    <w:p w:rsidR="00670B3F" w:rsidRPr="00670B3F" w:rsidRDefault="00670B3F" w:rsidP="00670B3F">
      <w:pPr>
        <w:jc w:val="both"/>
        <w:rPr>
          <w:rFonts w:ascii="Arial" w:hAnsi="Arial" w:cs="Arial"/>
        </w:rPr>
      </w:pPr>
      <w:r w:rsidRPr="00670B3F">
        <w:rPr>
          <w:rFonts w:ascii="Arial" w:hAnsi="Arial" w:cs="Arial"/>
        </w:rPr>
        <w:t xml:space="preserve">Analogamente deve essere assicurata la custodia delle chiavi di locali, armadi e cassettiere in cui sono  conservati  i  documenti  contenenti  dati  personali  e,  in  caso  di  furto  o  smarrimento,  deve essere fatta pronta denuncia al responsabile. </w:t>
      </w:r>
    </w:p>
    <w:p w:rsidR="00670B3F" w:rsidRPr="00670B3F" w:rsidRDefault="00670B3F" w:rsidP="00670B3F">
      <w:pPr>
        <w:jc w:val="both"/>
        <w:rPr>
          <w:rFonts w:ascii="Arial" w:hAnsi="Arial" w:cs="Arial"/>
        </w:rPr>
      </w:pPr>
      <w:r w:rsidRPr="00670B3F">
        <w:rPr>
          <w:rFonts w:ascii="Arial" w:hAnsi="Arial" w:cs="Arial"/>
        </w:rPr>
        <w:t xml:space="preserve">In  caso  di  assenza  dall’ufficio  per  cui  il  medesimo  risulti  non  presidiato,  i  singoli  documenti temporaneamente estratti dall’archivio per motivi di lavoro devono essere protetti in luogo custodito e non possono essere lasciati sulle scrivanie o alla libera visione di terzi. </w:t>
      </w:r>
    </w:p>
    <w:p w:rsidR="00670B3F" w:rsidRPr="00670B3F" w:rsidRDefault="00670B3F" w:rsidP="00670B3F">
      <w:pPr>
        <w:jc w:val="both"/>
        <w:rPr>
          <w:rFonts w:ascii="Arial" w:hAnsi="Arial" w:cs="Arial"/>
        </w:rPr>
      </w:pPr>
      <w:r w:rsidRPr="00670B3F">
        <w:rPr>
          <w:rFonts w:ascii="Arial" w:hAnsi="Arial" w:cs="Arial"/>
        </w:rPr>
        <w:t xml:space="preserve">Nel corso del trattamento devono essere assunte adeguate misure e adottati appositi accorgimenti affinché i dati trattati non </w:t>
      </w:r>
      <w:r w:rsidR="00A3147C">
        <w:rPr>
          <w:rFonts w:ascii="Arial" w:hAnsi="Arial" w:cs="Arial"/>
        </w:rPr>
        <w:t>siano</w:t>
      </w:r>
      <w:r w:rsidRPr="00670B3F">
        <w:rPr>
          <w:rFonts w:ascii="Arial" w:hAnsi="Arial" w:cs="Arial"/>
        </w:rPr>
        <w:t xml:space="preserve"> portati alla conoscenza</w:t>
      </w:r>
      <w:r w:rsidR="00A3147C">
        <w:rPr>
          <w:rFonts w:ascii="Arial" w:hAnsi="Arial" w:cs="Arial"/>
        </w:rPr>
        <w:t>,</w:t>
      </w:r>
      <w:r w:rsidRPr="00670B3F">
        <w:rPr>
          <w:rFonts w:ascii="Arial" w:hAnsi="Arial" w:cs="Arial"/>
        </w:rPr>
        <w:t xml:space="preserve"> anche occasionale</w:t>
      </w:r>
      <w:r w:rsidR="00A3147C">
        <w:rPr>
          <w:rFonts w:ascii="Arial" w:hAnsi="Arial" w:cs="Arial"/>
        </w:rPr>
        <w:t>,</w:t>
      </w:r>
      <w:r w:rsidRPr="00670B3F">
        <w:rPr>
          <w:rFonts w:ascii="Arial" w:hAnsi="Arial" w:cs="Arial"/>
        </w:rPr>
        <w:t xml:space="preserve"> di soggetti terzi che si trovino nei luoghi in cui il trattamento è effettuato. </w:t>
      </w:r>
    </w:p>
    <w:p w:rsidR="0031735B" w:rsidRDefault="0031735B" w:rsidP="003173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trattamento deve comunque avvenire </w:t>
      </w:r>
      <w:r w:rsidRPr="0031735B">
        <w:rPr>
          <w:rFonts w:ascii="Arial" w:hAnsi="Arial" w:cs="Arial"/>
        </w:rPr>
        <w:t>nel rispetto di og</w:t>
      </w:r>
      <w:r>
        <w:rPr>
          <w:rFonts w:ascii="Arial" w:hAnsi="Arial" w:cs="Arial"/>
        </w:rPr>
        <w:t xml:space="preserve">ni prescrizione contenuta nel </w:t>
      </w:r>
      <w:proofErr w:type="spellStart"/>
      <w:r>
        <w:rPr>
          <w:rFonts w:ascii="Arial" w:hAnsi="Arial" w:cs="Arial"/>
        </w:rPr>
        <w:t>D.L</w:t>
      </w:r>
      <w:r w:rsidRPr="0031735B">
        <w:rPr>
          <w:rFonts w:ascii="Arial" w:hAnsi="Arial" w:cs="Arial"/>
        </w:rPr>
        <w:t>gs.</w:t>
      </w:r>
      <w:proofErr w:type="spellEnd"/>
      <w:r w:rsidRPr="0031735B">
        <w:rPr>
          <w:rFonts w:ascii="Arial" w:hAnsi="Arial" w:cs="Arial"/>
        </w:rPr>
        <w:t xml:space="preserve"> 196/2003, </w:t>
      </w:r>
      <w:r>
        <w:rPr>
          <w:rFonts w:ascii="Arial" w:hAnsi="Arial" w:cs="Arial"/>
        </w:rPr>
        <w:t>e nelle fut</w:t>
      </w:r>
      <w:r w:rsidRPr="0031735B">
        <w:rPr>
          <w:rFonts w:ascii="Arial" w:hAnsi="Arial" w:cs="Arial"/>
        </w:rPr>
        <w:t>ure modificazioni ed integrazioni della normativa</w:t>
      </w:r>
      <w:r w:rsidR="00A3147C">
        <w:rPr>
          <w:rFonts w:ascii="Arial" w:hAnsi="Arial" w:cs="Arial"/>
        </w:rPr>
        <w:t xml:space="preserve"> in materia</w:t>
      </w:r>
      <w:r>
        <w:rPr>
          <w:rFonts w:ascii="Arial" w:hAnsi="Arial" w:cs="Arial"/>
        </w:rPr>
        <w:t>.</w:t>
      </w:r>
      <w:r w:rsidRPr="0031735B">
        <w:rPr>
          <w:rFonts w:ascii="Arial" w:hAnsi="Arial" w:cs="Arial"/>
        </w:rPr>
        <w:t xml:space="preserve"> </w:t>
      </w:r>
    </w:p>
    <w:p w:rsidR="0031735B" w:rsidRDefault="0031735B" w:rsidP="0031735B">
      <w:pPr>
        <w:spacing w:after="0" w:line="240" w:lineRule="auto"/>
        <w:jc w:val="both"/>
        <w:rPr>
          <w:rFonts w:ascii="Arial" w:hAnsi="Arial" w:cs="Arial"/>
        </w:rPr>
      </w:pPr>
      <w:r w:rsidRPr="0031735B">
        <w:rPr>
          <w:rFonts w:ascii="Arial" w:hAnsi="Arial" w:cs="Arial"/>
        </w:rPr>
        <w:t>Il sottoscritto, responsabile del trattamento dei dati, si riserva</w:t>
      </w:r>
      <w:r w:rsidR="00A3147C">
        <w:rPr>
          <w:rFonts w:ascii="Arial" w:hAnsi="Arial" w:cs="Arial"/>
        </w:rPr>
        <w:t>,</w:t>
      </w:r>
      <w:r w:rsidRPr="0031735B">
        <w:rPr>
          <w:rFonts w:ascii="Arial" w:hAnsi="Arial" w:cs="Arial"/>
        </w:rPr>
        <w:t xml:space="preserve"> ai sensi dell'art.</w:t>
      </w:r>
      <w:r>
        <w:rPr>
          <w:rFonts w:ascii="Arial" w:hAnsi="Arial" w:cs="Arial"/>
        </w:rPr>
        <w:t xml:space="preserve"> </w:t>
      </w:r>
      <w:r w:rsidRPr="0031735B">
        <w:rPr>
          <w:rFonts w:ascii="Arial" w:hAnsi="Arial" w:cs="Arial"/>
        </w:rPr>
        <w:t xml:space="preserve">29 comma 5 del </w:t>
      </w:r>
      <w:proofErr w:type="spellStart"/>
      <w:r>
        <w:rPr>
          <w:rFonts w:ascii="Arial" w:hAnsi="Arial" w:cs="Arial"/>
        </w:rPr>
        <w:t>D.L</w:t>
      </w:r>
      <w:r w:rsidRPr="0031735B">
        <w:rPr>
          <w:rFonts w:ascii="Arial" w:hAnsi="Arial" w:cs="Arial"/>
        </w:rPr>
        <w:t>gs.</w:t>
      </w:r>
      <w:proofErr w:type="spellEnd"/>
      <w:r w:rsidRPr="0031735B">
        <w:rPr>
          <w:rFonts w:ascii="Arial" w:hAnsi="Arial" w:cs="Arial"/>
        </w:rPr>
        <w:t xml:space="preserve"> 196/2003</w:t>
      </w:r>
      <w:r w:rsidR="00A3147C">
        <w:rPr>
          <w:rFonts w:ascii="Arial" w:hAnsi="Arial" w:cs="Arial"/>
        </w:rPr>
        <w:t>,</w:t>
      </w:r>
      <w:bookmarkStart w:id="0" w:name="_GoBack"/>
      <w:bookmarkEnd w:id="0"/>
      <w:r w:rsidRPr="0031735B">
        <w:rPr>
          <w:rFonts w:ascii="Arial" w:hAnsi="Arial" w:cs="Arial"/>
        </w:rPr>
        <w:t xml:space="preserve">  la  facoltà  di  effettuare  verifiche  periodiche  per  vigilare  sulla  puntuale  osservanza  delle vigenti  disposizioni  in  materia  di  trattamenti  e  delle  istruzioni  sopra  riportate,  ivi  compreso  il profilo relativo alla sicurezza.</w:t>
      </w:r>
    </w:p>
    <w:p w:rsidR="0031735B" w:rsidRPr="00670B3F" w:rsidRDefault="0031735B" w:rsidP="00670B3F">
      <w:pPr>
        <w:jc w:val="both"/>
        <w:rPr>
          <w:rFonts w:ascii="Arial" w:hAnsi="Arial" w:cs="Arial"/>
        </w:rPr>
      </w:pPr>
    </w:p>
    <w:p w:rsidR="00670B3F" w:rsidRPr="00670B3F" w:rsidRDefault="00670B3F" w:rsidP="0031735B">
      <w:pPr>
        <w:ind w:firstLine="5670"/>
        <w:jc w:val="center"/>
        <w:rPr>
          <w:rFonts w:ascii="Arial" w:hAnsi="Arial" w:cs="Arial"/>
        </w:rPr>
      </w:pPr>
      <w:r w:rsidRPr="00670B3F">
        <w:rPr>
          <w:rFonts w:ascii="Arial" w:hAnsi="Arial" w:cs="Arial"/>
        </w:rPr>
        <w:t>Il Responsabile</w:t>
      </w:r>
    </w:p>
    <w:p w:rsidR="00670B3F" w:rsidRPr="00670B3F" w:rsidRDefault="00670B3F" w:rsidP="0031735B">
      <w:pPr>
        <w:ind w:firstLine="5670"/>
        <w:jc w:val="center"/>
        <w:rPr>
          <w:rFonts w:ascii="Arial" w:hAnsi="Arial" w:cs="Arial"/>
        </w:rPr>
      </w:pPr>
      <w:r w:rsidRPr="00670B3F">
        <w:rPr>
          <w:rFonts w:ascii="Arial" w:hAnsi="Arial" w:cs="Arial"/>
        </w:rPr>
        <w:t>…..................................</w:t>
      </w:r>
    </w:p>
    <w:p w:rsidR="00670B3F" w:rsidRPr="00670B3F" w:rsidRDefault="00670B3F" w:rsidP="00670B3F">
      <w:pPr>
        <w:jc w:val="both"/>
        <w:rPr>
          <w:rFonts w:ascii="Arial" w:hAnsi="Arial" w:cs="Arial"/>
        </w:rPr>
      </w:pPr>
      <w:r w:rsidRPr="00670B3F">
        <w:rPr>
          <w:rFonts w:ascii="Arial" w:hAnsi="Arial" w:cs="Arial"/>
        </w:rPr>
        <w:t xml:space="preserve"> </w:t>
      </w:r>
    </w:p>
    <w:p w:rsidR="00670B3F" w:rsidRPr="00670B3F" w:rsidRDefault="00670B3F" w:rsidP="00670B3F">
      <w:pPr>
        <w:jc w:val="both"/>
        <w:rPr>
          <w:rFonts w:ascii="Arial" w:hAnsi="Arial" w:cs="Arial"/>
        </w:rPr>
      </w:pPr>
      <w:r w:rsidRPr="00670B3F">
        <w:rPr>
          <w:rFonts w:ascii="Arial" w:hAnsi="Arial" w:cs="Arial"/>
        </w:rPr>
        <w:t xml:space="preserve">Per ricevuta dell’incaricato.................................... </w:t>
      </w:r>
    </w:p>
    <w:p w:rsidR="00670B3F" w:rsidRPr="00670B3F" w:rsidRDefault="00670B3F" w:rsidP="00670B3F">
      <w:pPr>
        <w:jc w:val="both"/>
        <w:rPr>
          <w:rFonts w:ascii="Arial" w:hAnsi="Arial" w:cs="Arial"/>
        </w:rPr>
      </w:pPr>
      <w:r w:rsidRPr="00670B3F">
        <w:rPr>
          <w:rFonts w:ascii="Arial" w:hAnsi="Arial" w:cs="Arial"/>
        </w:rPr>
        <w:t xml:space="preserve"> </w:t>
      </w:r>
    </w:p>
    <w:p w:rsidR="00670B3F" w:rsidRPr="00670B3F" w:rsidRDefault="00670B3F" w:rsidP="00670B3F">
      <w:pPr>
        <w:jc w:val="both"/>
        <w:rPr>
          <w:rFonts w:ascii="Arial" w:hAnsi="Arial" w:cs="Arial"/>
        </w:rPr>
      </w:pPr>
      <w:r w:rsidRPr="00670B3F">
        <w:rPr>
          <w:rFonts w:ascii="Arial" w:hAnsi="Arial" w:cs="Arial"/>
        </w:rPr>
        <w:t xml:space="preserve">Luogo e data ……………………., ........................... </w:t>
      </w:r>
    </w:p>
    <w:p w:rsidR="00670B3F" w:rsidRPr="00670B3F" w:rsidRDefault="00670B3F" w:rsidP="00670B3F">
      <w:pPr>
        <w:jc w:val="both"/>
        <w:rPr>
          <w:rFonts w:ascii="Arial" w:hAnsi="Arial" w:cs="Arial"/>
        </w:rPr>
      </w:pPr>
    </w:p>
    <w:sectPr w:rsidR="00670B3F" w:rsidRPr="00670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3F"/>
    <w:rsid w:val="0031735B"/>
    <w:rsid w:val="00543111"/>
    <w:rsid w:val="00670B3F"/>
    <w:rsid w:val="00A3147C"/>
    <w:rsid w:val="00AE0257"/>
    <w:rsid w:val="00DB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257"/>
  </w:style>
  <w:style w:type="paragraph" w:styleId="Titolo1">
    <w:name w:val="heading 1"/>
    <w:basedOn w:val="Normale"/>
    <w:next w:val="Normale"/>
    <w:link w:val="Titolo1Carattere"/>
    <w:uiPriority w:val="9"/>
    <w:qFormat/>
    <w:rsid w:val="00AE0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E02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E02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02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E02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0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AE0257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E02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02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E02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essunaspaziatura">
    <w:name w:val="No Spacing"/>
    <w:uiPriority w:val="1"/>
    <w:qFormat/>
    <w:rsid w:val="00AE025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E025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257"/>
  </w:style>
  <w:style w:type="paragraph" w:styleId="Titolo1">
    <w:name w:val="heading 1"/>
    <w:basedOn w:val="Normale"/>
    <w:next w:val="Normale"/>
    <w:link w:val="Titolo1Carattere"/>
    <w:uiPriority w:val="9"/>
    <w:qFormat/>
    <w:rsid w:val="00AE0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E02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E02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02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E02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0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AE0257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E02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02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E02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essunaspaziatura">
    <w:name w:val="No Spacing"/>
    <w:uiPriority w:val="1"/>
    <w:qFormat/>
    <w:rsid w:val="00AE025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E025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utf</dc:creator>
  <cp:lastModifiedBy>utf</cp:lastModifiedBy>
  <cp:revision>3</cp:revision>
  <dcterms:created xsi:type="dcterms:W3CDTF">2014-08-12T11:28:00Z</dcterms:created>
  <dcterms:modified xsi:type="dcterms:W3CDTF">2014-08-12T11:51:00Z</dcterms:modified>
</cp:coreProperties>
</file>